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</w:p>
    <w:p>
      <w:pPr>
        <w:spacing w:before="1"/>
        <w:ind w:right="117"/>
        <w:jc w:val="center"/>
        <w:rPr>
          <w:b/>
          <w:sz w:val="28"/>
          <w:szCs w:val="28"/>
        </w:rPr>
      </w:pPr>
    </w:p>
    <w:p>
      <w:pPr>
        <w:spacing w:before="1"/>
        <w:ind w:right="117"/>
        <w:jc w:val="center"/>
        <w:rPr>
          <w:b/>
          <w:sz w:val="28"/>
          <w:szCs w:val="28"/>
        </w:rPr>
      </w:pPr>
      <w:bookmarkStart w:id="2" w:name="_GoBack"/>
      <w:bookmarkEnd w:id="2"/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（招标人）组织的</w:t>
      </w:r>
      <w:r>
        <w:rPr>
          <w:rFonts w:hint="eastAsia" w:ascii="宋体" w:hAnsi="宋体" w:eastAsia="宋体"/>
          <w:sz w:val="24"/>
          <w:szCs w:val="24"/>
          <w:u w:val="single"/>
        </w:rPr>
        <w:t>英利发展企业宣传片拍摄制作项目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none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项目名称）的投标活动。代理人在开标、评标、合同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lang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kern w:val="0"/>
          <w:sz w:val="24"/>
          <w:highlight w:val="none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  <w:lang w:val="en-US" w:eastAsia="zh-CN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560" w:firstLineChars="1900"/>
        <w:rPr>
          <w:rFonts w:ascii="宋体" w:hAnsi="宋体" w:cs="宋体"/>
          <w:sz w:val="24"/>
        </w:rPr>
      </w:pPr>
      <w:r>
        <w:rPr>
          <w:rFonts w:hint="eastAsia" w:cs="宋体"/>
          <w:sz w:val="24"/>
          <w:lang w:val="en-US" w:eastAsia="zh-CN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ind w:firstLine="3120" w:firstLineChars="13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6"/>
        <w:spacing w:line="360" w:lineRule="auto"/>
        <w:jc w:val="left"/>
        <w:outlineLvl w:val="2"/>
        <w:rPr>
          <w:rFonts w:hAnsi="宋体" w:cs="宋体"/>
          <w:b/>
          <w:bCs/>
          <w:sz w:val="24"/>
          <w:szCs w:val="24"/>
        </w:rPr>
      </w:pPr>
      <w:bookmarkStart w:id="1" w:name="_Toc30576"/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hNjg3OTlhZmFjMGRiYzUxNTdiODA4YzMwNmI2MjkifQ=="/>
    <w:docVar w:name="KSO_WPS_MARK_KEY" w:val="c83af0f3-c944-489a-a342-ad5318c64f60"/>
  </w:docVars>
  <w:rsids>
    <w:rsidRoot w:val="00000000"/>
    <w:rsid w:val="018C33F1"/>
    <w:rsid w:val="10940039"/>
    <w:rsid w:val="10E24DDC"/>
    <w:rsid w:val="2200373B"/>
    <w:rsid w:val="2CAE1C0A"/>
    <w:rsid w:val="30060330"/>
    <w:rsid w:val="3D230321"/>
    <w:rsid w:val="46E2098A"/>
    <w:rsid w:val="4B317AB7"/>
    <w:rsid w:val="4F6A2085"/>
    <w:rsid w:val="508D7BB9"/>
    <w:rsid w:val="54210D44"/>
    <w:rsid w:val="60FB6A15"/>
    <w:rsid w:val="7C3A2951"/>
    <w:rsid w:val="7EAA4D79"/>
    <w:rsid w:val="7F100F0A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Body Text Indent"/>
    <w:basedOn w:val="1"/>
    <w:next w:val="5"/>
    <w:qFormat/>
    <w:uiPriority w:val="0"/>
    <w:pPr>
      <w:spacing w:line="500" w:lineRule="exact"/>
      <w:ind w:right="-45" w:firstLine="480"/>
    </w:pPr>
    <w:rPr>
      <w:color w:val="0000FF"/>
      <w:sz w:val="24"/>
    </w:rPr>
  </w:style>
  <w:style w:type="paragraph" w:styleId="5">
    <w:name w:val="Body Text First Indent 2"/>
    <w:basedOn w:val="4"/>
    <w:next w:val="1"/>
    <w:unhideWhenUsed/>
    <w:qFormat/>
    <w:uiPriority w:val="99"/>
    <w:pPr>
      <w:spacing w:after="120" w:line="240" w:lineRule="auto"/>
      <w:ind w:left="420" w:leftChars="200" w:right="0" w:firstLine="420" w:firstLineChars="200"/>
    </w:pPr>
    <w:rPr>
      <w:sz w:val="21"/>
      <w:szCs w:val="22"/>
    </w:rPr>
  </w:style>
  <w:style w:type="paragraph" w:styleId="6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7">
    <w:name w:val="Date"/>
    <w:basedOn w:val="1"/>
    <w:next w:val="1"/>
    <w:qFormat/>
    <w:uiPriority w:val="0"/>
    <w:pPr>
      <w:ind w:left="2500" w:leftChars="2500"/>
    </w:pPr>
  </w:style>
  <w:style w:type="paragraph" w:customStyle="1" w:styleId="10">
    <w:name w:val="四级标题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271</Characters>
  <Lines>0</Lines>
  <Paragraphs>0</Paragraphs>
  <TotalTime>0</TotalTime>
  <ScaleCrop>false</ScaleCrop>
  <LinksUpToDate>false</LinksUpToDate>
  <CharactersWithSpaces>384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非你莫属1390466152</cp:lastModifiedBy>
  <dcterms:modified xsi:type="dcterms:W3CDTF">2025-03-31T00:58:25Z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A3C6F48DAD734E529D30FAF8FD715832_13</vt:lpwstr>
  </property>
</Properties>
</file>